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D50" w:rsidRDefault="00703179" w:rsidP="00703179">
      <w:pPr>
        <w:spacing w:after="0"/>
      </w:pPr>
      <w:bookmarkStart w:id="0" w:name="_GoBack"/>
      <w:bookmarkEnd w:id="0"/>
      <w:r>
        <w:t>Chemistry Honors Summer Homework</w:t>
      </w:r>
    </w:p>
    <w:p w:rsidR="00703179" w:rsidRDefault="00FC3FA6" w:rsidP="00703179">
      <w:pPr>
        <w:spacing w:after="0"/>
      </w:pPr>
      <w:r>
        <w:t>Summer 2021</w:t>
      </w:r>
    </w:p>
    <w:p w:rsidR="00703179" w:rsidRDefault="00AA097C" w:rsidP="00AA097C">
      <w:pPr>
        <w:spacing w:after="0"/>
      </w:pPr>
      <w:r>
        <w:t>Mr. Thompson</w:t>
      </w:r>
    </w:p>
    <w:p w:rsidR="00AA097C" w:rsidRDefault="00AA097C" w:rsidP="00AA097C">
      <w:pPr>
        <w:spacing w:after="0"/>
      </w:pPr>
    </w:p>
    <w:p w:rsidR="00D2642E" w:rsidRDefault="00703179">
      <w:r>
        <w:t>Chemistry is a broad ranging science that impacts many other areas of science</w:t>
      </w:r>
      <w:r w:rsidR="00256EFF">
        <w:t xml:space="preserve">.  You have already learned many of the fundamental concepts of chemistry in life science, physical science, and biology.  This summer assignment </w:t>
      </w:r>
      <w:r w:rsidR="00D2642E">
        <w:t>is broken up into four components:</w:t>
      </w:r>
    </w:p>
    <w:p w:rsidR="00703179" w:rsidRDefault="00D2642E" w:rsidP="00D2642E">
      <w:pPr>
        <w:pStyle w:val="ListParagraph"/>
        <w:numPr>
          <w:ilvl w:val="0"/>
          <w:numId w:val="1"/>
        </w:numPr>
      </w:pPr>
      <w:r>
        <w:t xml:space="preserve">If you had Mrs. Thompson for biology, you already have an Edmodo account.  If you did not have Mrs. Thompson, you need to create an account on Edmodo.com using your PPCA email address.  After you create your account (or login to your existing account), join my chemistry class using code: </w:t>
      </w:r>
      <w:r w:rsidR="00FC3FA6">
        <w:rPr>
          <w:rFonts w:ascii="Helvetica" w:hAnsi="Helvetica" w:cs="Helvetica"/>
          <w:color w:val="212529"/>
          <w:sz w:val="21"/>
          <w:szCs w:val="21"/>
          <w:shd w:val="clear" w:color="auto" w:fill="F4F4F7"/>
        </w:rPr>
        <w:t>atdv7n</w:t>
      </w:r>
    </w:p>
    <w:p w:rsidR="00186E1F" w:rsidRDefault="00186E1F" w:rsidP="00186E1F">
      <w:r>
        <w:t xml:space="preserve">Once you have logged in to my Edmodo classroom, there will be three review assessments, which will refresh your memory on chemistry concepts that you have learned in previous classes.  You will have as many opportunities to take and retake the assessments as many times as you want.  I would encourage you to utilize internet based resources to review the concepts that are covered on each assessment to help you remember the content.  </w:t>
      </w:r>
    </w:p>
    <w:p w:rsidR="00D2642E" w:rsidRDefault="00186E1F" w:rsidP="00186E1F">
      <w:r>
        <w:t>The completion of these three assessment modules will be recorded as homework grades upon the start of school.  There will be a quiz over this content that will be graded during the first week of school, which will be recorded as a quiz grade.  The questions on the quiz at the beginning of school will not be the same, but will cover the same content, so make sure you know the material.  The three review assessments are described below:</w:t>
      </w:r>
    </w:p>
    <w:p w:rsidR="001078F0" w:rsidRDefault="004333F2" w:rsidP="001078F0">
      <w:pPr>
        <w:pStyle w:val="ListParagraph"/>
        <w:numPr>
          <w:ilvl w:val="0"/>
          <w:numId w:val="2"/>
        </w:numPr>
      </w:pPr>
      <w:r>
        <w:t>Composition of Matter</w:t>
      </w:r>
    </w:p>
    <w:p w:rsidR="001078F0" w:rsidRDefault="004333F2" w:rsidP="00AA097C">
      <w:pPr>
        <w:pStyle w:val="ListParagraph"/>
        <w:ind w:left="1080"/>
      </w:pPr>
      <w:r>
        <w:t>The composition of matter covers the differences between solids, liquids, gasses, and plasm</w:t>
      </w:r>
      <w:r w:rsidR="001078F0">
        <w:t>a</w:t>
      </w:r>
      <w:r>
        <w:t xml:space="preserve">.  </w:t>
      </w:r>
      <w:r w:rsidR="001078F0">
        <w:t xml:space="preserve">This covers not only physical and chemical properties, but phase changes as well. </w:t>
      </w:r>
      <w:r>
        <w:t>It also covers the differences between elements, compounds, mixtures, including heterogeneous and homogeneous mixtures.</w:t>
      </w:r>
    </w:p>
    <w:p w:rsidR="001078F0" w:rsidRDefault="001078F0" w:rsidP="001078F0">
      <w:pPr>
        <w:pStyle w:val="ListParagraph"/>
        <w:numPr>
          <w:ilvl w:val="0"/>
          <w:numId w:val="2"/>
        </w:numPr>
      </w:pPr>
      <w:r>
        <w:t xml:space="preserve"> Basic Atomic Structure</w:t>
      </w:r>
    </w:p>
    <w:p w:rsidR="001078F0" w:rsidRDefault="00AA097C" w:rsidP="00AA097C">
      <w:pPr>
        <w:pStyle w:val="ListParagraph"/>
        <w:ind w:left="1080"/>
      </w:pPr>
      <w:r>
        <w:t>This topic reviews</w:t>
      </w:r>
      <w:r w:rsidR="001078F0">
        <w:t xml:space="preserve"> the location, charges, and behavior of the subatomic particles (electrons, protons, neutrons).</w:t>
      </w:r>
    </w:p>
    <w:p w:rsidR="001078F0" w:rsidRDefault="001078F0" w:rsidP="001078F0">
      <w:pPr>
        <w:pStyle w:val="ListParagraph"/>
        <w:numPr>
          <w:ilvl w:val="0"/>
          <w:numId w:val="2"/>
        </w:numPr>
      </w:pPr>
      <w:r>
        <w:t>Periodic Table</w:t>
      </w:r>
    </w:p>
    <w:p w:rsidR="00AA097C" w:rsidRDefault="00AA097C" w:rsidP="00AA097C">
      <w:pPr>
        <w:pStyle w:val="ListParagraph"/>
        <w:ind w:left="1080"/>
      </w:pPr>
      <w:r>
        <w:t>This topic reviews</w:t>
      </w:r>
      <w:r w:rsidR="001078F0">
        <w:t xml:space="preserve"> th</w:t>
      </w:r>
      <w:r>
        <w:t>e basics of the periodic table.  Students need to know the differences between metals, non-metals, and metalloids. Students also need to be able to look at the periodic table and predict whether compounds will have ionic or covalent bonds.</w:t>
      </w:r>
    </w:p>
    <w:p w:rsidR="00AA097C" w:rsidRDefault="00AA097C" w:rsidP="00AA097C">
      <w:r>
        <w:t>You have an unlimited number of attempts to master t</w:t>
      </w:r>
      <w:r w:rsidR="00FC3FA6">
        <w:t>he assessments, beginning June 15</w:t>
      </w:r>
      <w:r>
        <w:t xml:space="preserve">.  The quiz during the first week of school will cover these concepts, but the questions may be different.  Mastery of the concepts will be stressed, not memorization.  If you have any questions or difficulties setting up your Edmodo account or accessing the material, please email me at </w:t>
      </w:r>
      <w:hyperlink r:id="rId5" w:history="1">
        <w:r w:rsidRPr="003F50D3">
          <w:rPr>
            <w:rStyle w:val="Hyperlink"/>
          </w:rPr>
          <w:t>auburn.thompson@ppcacademy.net</w:t>
        </w:r>
      </w:hyperlink>
      <w:r>
        <w:t>.</w:t>
      </w:r>
    </w:p>
    <w:p w:rsidR="00AA097C" w:rsidRDefault="00AA097C" w:rsidP="00AA097C">
      <w:r>
        <w:t>I look forward to meeting each of you in August!</w:t>
      </w:r>
    </w:p>
    <w:p w:rsidR="00703179" w:rsidRDefault="00AA097C">
      <w:r>
        <w:t>Mr. Thompson</w:t>
      </w:r>
    </w:p>
    <w:sectPr w:rsidR="0070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7601D"/>
    <w:multiLevelType w:val="hybridMultilevel"/>
    <w:tmpl w:val="10A4E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3070E"/>
    <w:multiLevelType w:val="hybridMultilevel"/>
    <w:tmpl w:val="0ADCE02C"/>
    <w:lvl w:ilvl="0" w:tplc="D2AA56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79"/>
    <w:rsid w:val="001078F0"/>
    <w:rsid w:val="00186E1F"/>
    <w:rsid w:val="00256EFF"/>
    <w:rsid w:val="004333F2"/>
    <w:rsid w:val="00703179"/>
    <w:rsid w:val="007D4D50"/>
    <w:rsid w:val="009B5266"/>
    <w:rsid w:val="00AA097C"/>
    <w:rsid w:val="00D2642E"/>
    <w:rsid w:val="00FC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987B3-4ED0-4E78-B6FA-06561014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2E"/>
    <w:pPr>
      <w:ind w:left="720"/>
      <w:contextualSpacing/>
    </w:pPr>
  </w:style>
  <w:style w:type="character" w:styleId="Hyperlink">
    <w:name w:val="Hyperlink"/>
    <w:basedOn w:val="DefaultParagraphFont"/>
    <w:uiPriority w:val="99"/>
    <w:unhideWhenUsed/>
    <w:rsid w:val="00AA0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burn.thompson@ppcacadem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2333</Characters>
  <Application>Microsoft Office Word</Application>
  <DocSecurity>0</DocSecurity>
  <Lines>58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Auburn Thompson</dc:creator>
  <cp:keywords/>
  <dc:description/>
  <cp:lastModifiedBy>cathy.carver</cp:lastModifiedBy>
  <cp:revision>2</cp:revision>
  <dcterms:created xsi:type="dcterms:W3CDTF">2021-06-15T01:12:00Z</dcterms:created>
  <dcterms:modified xsi:type="dcterms:W3CDTF">2021-06-15T01:12:00Z</dcterms:modified>
</cp:coreProperties>
</file>