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3767D" w14:textId="5CADD458" w:rsidR="00616C37" w:rsidRDefault="00966BB5" w:rsidP="00714A2C">
      <w:pPr>
        <w:ind w:left="4320" w:firstLine="720"/>
        <w:rPr>
          <w:b/>
          <w:i/>
          <w:sz w:val="28"/>
        </w:rPr>
      </w:pPr>
      <w:r>
        <w:rPr>
          <w:noProof/>
        </w:rPr>
        <mc:AlternateContent>
          <mc:Choice Requires="wps">
            <w:drawing>
              <wp:anchor distT="0" distB="0" distL="114300" distR="114300" simplePos="0" relativeHeight="251669504" behindDoc="0" locked="0" layoutInCell="1" allowOverlap="1" wp14:anchorId="1542D867" wp14:editId="13B81395">
                <wp:simplePos x="0" y="0"/>
                <wp:positionH relativeFrom="margin">
                  <wp:align>left</wp:align>
                </wp:positionH>
                <wp:positionV relativeFrom="paragraph">
                  <wp:posOffset>9525</wp:posOffset>
                </wp:positionV>
                <wp:extent cx="4998720" cy="973455"/>
                <wp:effectExtent l="0" t="0" r="0" b="0"/>
                <wp:wrapNone/>
                <wp:docPr id="1" name="Text Box 1"/>
                <wp:cNvGraphicFramePr/>
                <a:graphic xmlns:a="http://schemas.openxmlformats.org/drawingml/2006/main">
                  <a:graphicData uri="http://schemas.microsoft.com/office/word/2010/wordprocessingShape">
                    <wps:wsp>
                      <wps:cNvSpPr txBox="1"/>
                      <wps:spPr>
                        <a:xfrm>
                          <a:off x="0" y="0"/>
                          <a:ext cx="4998720" cy="973455"/>
                        </a:xfrm>
                        <a:prstGeom prst="rect">
                          <a:avLst/>
                        </a:prstGeom>
                        <a:noFill/>
                        <a:ln w="6350">
                          <a:noFill/>
                        </a:ln>
                      </wps:spPr>
                      <wps:txbx>
                        <w:txbxContent>
                          <w:p w14:paraId="3657186C" w14:textId="0B213D8D" w:rsidR="00714A2C" w:rsidRPr="00966BB5" w:rsidRDefault="00FC3273" w:rsidP="00714A2C">
                            <w:pPr>
                              <w:spacing w:after="0" w:line="240" w:lineRule="auto"/>
                              <w:contextualSpacing/>
                              <w:rPr>
                                <w:rFonts w:ascii="Footlight MT Light" w:hAnsi="Footlight MT Light" w:cstheme="minorHAnsi"/>
                                <w:b/>
                                <w:sz w:val="48"/>
                                <w:szCs w:val="48"/>
                              </w:rPr>
                            </w:pPr>
                            <w:r w:rsidRPr="00966BB5">
                              <w:rPr>
                                <w:rFonts w:ascii="Footlight MT Light" w:hAnsi="Footlight MT Light" w:cstheme="minorHAnsi"/>
                                <w:b/>
                                <w:sz w:val="48"/>
                                <w:szCs w:val="48"/>
                              </w:rPr>
                              <w:t>Polk Pre-Collegiate Acade</w:t>
                            </w:r>
                            <w:r w:rsidR="00714A2C" w:rsidRPr="00966BB5">
                              <w:rPr>
                                <w:rFonts w:ascii="Footlight MT Light" w:hAnsi="Footlight MT Light" w:cstheme="minorHAnsi"/>
                                <w:b/>
                                <w:sz w:val="48"/>
                                <w:szCs w:val="48"/>
                              </w:rPr>
                              <w:t>my</w:t>
                            </w:r>
                          </w:p>
                          <w:p w14:paraId="0E117FB0" w14:textId="77777777" w:rsidR="00966BB5" w:rsidRDefault="00966BB5" w:rsidP="00714A2C">
                            <w:pPr>
                              <w:spacing w:after="0" w:line="240" w:lineRule="auto"/>
                              <w:contextualSpacing/>
                              <w:rPr>
                                <w:rFonts w:ascii="Footlight MT Light" w:hAnsi="Footlight MT Light"/>
                                <w:b/>
                                <w:sz w:val="24"/>
                                <w:szCs w:val="24"/>
                              </w:rPr>
                            </w:pPr>
                            <w:r w:rsidRPr="00966BB5">
                              <w:rPr>
                                <w:rFonts w:ascii="Footlight MT Light" w:hAnsi="Footlight MT Light"/>
                                <w:b/>
                                <w:sz w:val="24"/>
                                <w:szCs w:val="24"/>
                              </w:rPr>
                              <w:t>5316 Berkley Road Auburndale, Florida 33823</w:t>
                            </w:r>
                            <w:r w:rsidR="00714A2C" w:rsidRPr="00966BB5">
                              <w:rPr>
                                <w:rFonts w:ascii="Footlight MT Light" w:hAnsi="Footlight MT Light"/>
                                <w:b/>
                                <w:sz w:val="24"/>
                                <w:szCs w:val="24"/>
                              </w:rPr>
                              <w:tab/>
                            </w:r>
                          </w:p>
                          <w:p w14:paraId="5DF679BA" w14:textId="77777777" w:rsidR="00966BB5" w:rsidRDefault="00966BB5" w:rsidP="00714A2C">
                            <w:pPr>
                              <w:spacing w:after="0" w:line="240" w:lineRule="auto"/>
                              <w:contextualSpacing/>
                              <w:rPr>
                                <w:rFonts w:ascii="Footlight MT Light" w:hAnsi="Footlight MT Light"/>
                                <w:b/>
                                <w:sz w:val="24"/>
                                <w:szCs w:val="24"/>
                              </w:rPr>
                            </w:pPr>
                            <w:r w:rsidRPr="00966BB5">
                              <w:rPr>
                                <w:rFonts w:ascii="Footlight MT Light" w:hAnsi="Footlight MT Light"/>
                                <w:b/>
                                <w:sz w:val="24"/>
                                <w:szCs w:val="24"/>
                              </w:rPr>
                              <w:t>www.ppcacademy.net</w:t>
                            </w:r>
                            <w:r w:rsidR="00714A2C" w:rsidRPr="00966BB5">
                              <w:rPr>
                                <w:rFonts w:ascii="Footlight MT Light" w:hAnsi="Footlight MT Light"/>
                                <w:b/>
                                <w:sz w:val="24"/>
                                <w:szCs w:val="24"/>
                              </w:rPr>
                              <w:tab/>
                            </w:r>
                            <w:r w:rsidRPr="00966BB5">
                              <w:rPr>
                                <w:rFonts w:ascii="Footlight MT Light" w:hAnsi="Footlight MT Light"/>
                                <w:b/>
                                <w:sz w:val="24"/>
                                <w:szCs w:val="24"/>
                              </w:rPr>
                              <w:t>(863) 984-2443</w:t>
                            </w:r>
                          </w:p>
                          <w:p w14:paraId="2DCC6DBD" w14:textId="44135963" w:rsidR="00714A2C" w:rsidRPr="00966BB5" w:rsidRDefault="00966BB5" w:rsidP="00714A2C">
                            <w:pPr>
                              <w:spacing w:after="0" w:line="240" w:lineRule="auto"/>
                              <w:contextualSpacing/>
                              <w:rPr>
                                <w:rFonts w:ascii="Footlight MT Light" w:hAnsi="Footlight MT Light"/>
                                <w:b/>
                                <w:sz w:val="24"/>
                                <w:szCs w:val="24"/>
                              </w:rPr>
                            </w:pPr>
                            <w:r w:rsidRPr="00966BB5">
                              <w:rPr>
                                <w:rFonts w:ascii="Footlight MT Light" w:hAnsi="Footlight MT Light" w:cstheme="minorHAnsi"/>
                                <w:b/>
                                <w:bCs/>
                                <w:sz w:val="24"/>
                                <w:szCs w:val="24"/>
                              </w:rPr>
                              <w:t>Dr. Joy M. Scott, Principal</w:t>
                            </w:r>
                            <w:r w:rsidR="00714A2C" w:rsidRPr="00966BB5">
                              <w:rPr>
                                <w:rFonts w:ascii="Footlight MT Light" w:hAnsi="Footlight MT Light"/>
                                <w:b/>
                                <w:sz w:val="24"/>
                                <w:szCs w:val="24"/>
                              </w:rPr>
                              <w:tab/>
                            </w:r>
                            <w:r w:rsidR="00714A2C" w:rsidRPr="00966BB5">
                              <w:rPr>
                                <w:rFonts w:ascii="Footlight MT Light" w:hAnsi="Footlight MT Light"/>
                                <w:b/>
                                <w:sz w:val="24"/>
                                <w:szCs w:val="24"/>
                              </w:rPr>
                              <w:tab/>
                            </w:r>
                          </w:p>
                          <w:p w14:paraId="4966DEE1" w14:textId="18945357" w:rsidR="00714A2C" w:rsidRPr="00714A2C" w:rsidRDefault="00714A2C" w:rsidP="00714A2C">
                            <w:pPr>
                              <w:spacing w:after="0" w:line="240" w:lineRule="auto"/>
                              <w:contextualSpacing/>
                              <w:rPr>
                                <w:sz w:val="24"/>
                                <w:szCs w:val="24"/>
                              </w:rPr>
                            </w:pPr>
                          </w:p>
                          <w:p w14:paraId="6BB398AD" w14:textId="0A8145F8" w:rsidR="00714A2C" w:rsidRDefault="00FC3273" w:rsidP="00FC3273">
                            <w:pPr>
                              <w:jc w:val="center"/>
                              <w:rPr>
                                <w:rFonts w:ascii="Bookman Old Style" w:hAnsi="Bookman Old Style" w:cs="Aparajita"/>
                                <w:b/>
                                <w:sz w:val="52"/>
                                <w:szCs w:val="52"/>
                              </w:rPr>
                            </w:pPr>
                            <w:r w:rsidRPr="00FC3273">
                              <w:rPr>
                                <w:rFonts w:ascii="Bookman Old Style" w:hAnsi="Bookman Old Style" w:cs="Aparajita"/>
                                <w:b/>
                                <w:sz w:val="52"/>
                                <w:szCs w:val="52"/>
                              </w:rPr>
                              <w:t>my</w:t>
                            </w:r>
                          </w:p>
                          <w:p w14:paraId="45F3BD66" w14:textId="47CF0304" w:rsidR="00FC3273" w:rsidRPr="00FC3273" w:rsidRDefault="00FC3273" w:rsidP="00FC3273">
                            <w:pPr>
                              <w:jc w:val="center"/>
                              <w:rPr>
                                <w:rFonts w:ascii="Bookman Old Style" w:hAnsi="Bookman Old Style" w:cs="Aparajita"/>
                                <w:b/>
                                <w:sz w:val="52"/>
                                <w:szCs w:val="52"/>
                              </w:rPr>
                            </w:pPr>
                            <w:r>
                              <w:rPr>
                                <w:rFonts w:ascii="Bookman Old Style" w:hAnsi="Bookman Old Style" w:cs="Aparajita"/>
                                <w:b/>
                                <w:sz w:val="52"/>
                                <w:szCs w:val="52"/>
                              </w:rPr>
                              <w:t xml:space="preserve"> </w:t>
                            </w:r>
                          </w:p>
                          <w:p w14:paraId="2428A2A1" w14:textId="77777777" w:rsidR="00FC3273" w:rsidRPr="00FC3273" w:rsidRDefault="00FC3273" w:rsidP="00FC3273">
                            <w:pPr>
                              <w:jc w:val="center"/>
                              <w:rPr>
                                <w:rFonts w:ascii="Bookman Old Style" w:hAnsi="Bookman Old Style" w:cs="Aparajita"/>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2D867" id="_x0000_t202" coordsize="21600,21600" o:spt="202" path="m,l,21600r21600,l21600,xe">
                <v:stroke joinstyle="miter"/>
                <v:path gradientshapeok="t" o:connecttype="rect"/>
              </v:shapetype>
              <v:shape id="Text Box 1" o:spid="_x0000_s1026" type="#_x0000_t202" style="position:absolute;left:0;text-align:left;margin-left:0;margin-top:.75pt;width:393.6pt;height:76.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" filled="f" stroked="f" strokeweight=".5pt">
                <v:textbox>
                  <w:txbxContent>
                    <w:p w14:paraId="3657186C" w14:textId="0B213D8D" w:rsidR="00714A2C" w:rsidRPr="00966BB5" w:rsidRDefault="00FC3273" w:rsidP="00714A2C">
                      <w:pPr>
                        <w:spacing w:after="0" w:line="240" w:lineRule="auto"/>
                        <w:contextualSpacing/>
                        <w:rPr>
                          <w:rFonts w:ascii="Footlight MT Light" w:hAnsi="Footlight MT Light" w:cstheme="minorHAnsi"/>
                          <w:b/>
                          <w:sz w:val="48"/>
                          <w:szCs w:val="48"/>
                        </w:rPr>
                      </w:pPr>
                      <w:r w:rsidRPr="00966BB5">
                        <w:rPr>
                          <w:rFonts w:ascii="Footlight MT Light" w:hAnsi="Footlight MT Light" w:cstheme="minorHAnsi"/>
                          <w:b/>
                          <w:sz w:val="48"/>
                          <w:szCs w:val="48"/>
                        </w:rPr>
                        <w:t>Polk Pre-Collegiate Acade</w:t>
                      </w:r>
                      <w:r w:rsidR="00714A2C" w:rsidRPr="00966BB5">
                        <w:rPr>
                          <w:rFonts w:ascii="Footlight MT Light" w:hAnsi="Footlight MT Light" w:cstheme="minorHAnsi"/>
                          <w:b/>
                          <w:sz w:val="48"/>
                          <w:szCs w:val="48"/>
                        </w:rPr>
                        <w:t>my</w:t>
                      </w:r>
                    </w:p>
                    <w:p w14:paraId="0E117FB0" w14:textId="77777777" w:rsidR="00966BB5" w:rsidRDefault="00966BB5" w:rsidP="00714A2C">
                      <w:pPr>
                        <w:spacing w:after="0" w:line="240" w:lineRule="auto"/>
                        <w:contextualSpacing/>
                        <w:rPr>
                          <w:rFonts w:ascii="Footlight MT Light" w:hAnsi="Footlight MT Light"/>
                          <w:b/>
                          <w:sz w:val="24"/>
                          <w:szCs w:val="24"/>
                        </w:rPr>
                      </w:pPr>
                      <w:r w:rsidRPr="00966BB5">
                        <w:rPr>
                          <w:rFonts w:ascii="Footlight MT Light" w:hAnsi="Footlight MT Light"/>
                          <w:b/>
                          <w:sz w:val="24"/>
                          <w:szCs w:val="24"/>
                        </w:rPr>
                        <w:t>5316 Berkley Road Auburndale, Florida 33823</w:t>
                      </w:r>
                      <w:r w:rsidR="00714A2C" w:rsidRPr="00966BB5">
                        <w:rPr>
                          <w:rFonts w:ascii="Footlight MT Light" w:hAnsi="Footlight MT Light"/>
                          <w:b/>
                          <w:sz w:val="24"/>
                          <w:szCs w:val="24"/>
                        </w:rPr>
                        <w:tab/>
                      </w:r>
                    </w:p>
                    <w:p w14:paraId="5DF679BA" w14:textId="77777777" w:rsidR="00966BB5" w:rsidRDefault="00966BB5" w:rsidP="00714A2C">
                      <w:pPr>
                        <w:spacing w:after="0" w:line="240" w:lineRule="auto"/>
                        <w:contextualSpacing/>
                        <w:rPr>
                          <w:rFonts w:ascii="Footlight MT Light" w:hAnsi="Footlight MT Light"/>
                          <w:b/>
                          <w:sz w:val="24"/>
                          <w:szCs w:val="24"/>
                        </w:rPr>
                      </w:pPr>
                      <w:r w:rsidRPr="00966BB5">
                        <w:rPr>
                          <w:rFonts w:ascii="Footlight MT Light" w:hAnsi="Footlight MT Light"/>
                          <w:b/>
                          <w:sz w:val="24"/>
                          <w:szCs w:val="24"/>
                        </w:rPr>
                        <w:t>www.ppcacademy.net</w:t>
                      </w:r>
                      <w:r w:rsidR="00714A2C" w:rsidRPr="00966BB5">
                        <w:rPr>
                          <w:rFonts w:ascii="Footlight MT Light" w:hAnsi="Footlight MT Light"/>
                          <w:b/>
                          <w:sz w:val="24"/>
                          <w:szCs w:val="24"/>
                        </w:rPr>
                        <w:tab/>
                      </w:r>
                      <w:r w:rsidRPr="00966BB5">
                        <w:rPr>
                          <w:rFonts w:ascii="Footlight MT Light" w:hAnsi="Footlight MT Light"/>
                          <w:b/>
                          <w:sz w:val="24"/>
                          <w:szCs w:val="24"/>
                        </w:rPr>
                        <w:t>(863) 984-2443</w:t>
                      </w:r>
                    </w:p>
                    <w:p w14:paraId="2DCC6DBD" w14:textId="44135963" w:rsidR="00714A2C" w:rsidRPr="00966BB5" w:rsidRDefault="00966BB5" w:rsidP="00714A2C">
                      <w:pPr>
                        <w:spacing w:after="0" w:line="240" w:lineRule="auto"/>
                        <w:contextualSpacing/>
                        <w:rPr>
                          <w:rFonts w:ascii="Footlight MT Light" w:hAnsi="Footlight MT Light"/>
                          <w:b/>
                          <w:sz w:val="24"/>
                          <w:szCs w:val="24"/>
                        </w:rPr>
                      </w:pPr>
                      <w:r w:rsidRPr="00966BB5">
                        <w:rPr>
                          <w:rFonts w:ascii="Footlight MT Light" w:hAnsi="Footlight MT Light" w:cstheme="minorHAnsi"/>
                          <w:b/>
                          <w:bCs/>
                          <w:sz w:val="24"/>
                          <w:szCs w:val="24"/>
                        </w:rPr>
                        <w:t>Dr. Joy M. Scott, Principal</w:t>
                      </w:r>
                      <w:r w:rsidR="00714A2C" w:rsidRPr="00966BB5">
                        <w:rPr>
                          <w:rFonts w:ascii="Footlight MT Light" w:hAnsi="Footlight MT Light"/>
                          <w:b/>
                          <w:sz w:val="24"/>
                          <w:szCs w:val="24"/>
                        </w:rPr>
                        <w:tab/>
                      </w:r>
                      <w:r w:rsidR="00714A2C" w:rsidRPr="00966BB5">
                        <w:rPr>
                          <w:rFonts w:ascii="Footlight MT Light" w:hAnsi="Footlight MT Light"/>
                          <w:b/>
                          <w:sz w:val="24"/>
                          <w:szCs w:val="24"/>
                        </w:rPr>
                        <w:tab/>
                      </w:r>
                    </w:p>
                    <w:p w14:paraId="4966DEE1" w14:textId="18945357" w:rsidR="00714A2C" w:rsidRPr="00714A2C" w:rsidRDefault="00714A2C" w:rsidP="00714A2C">
                      <w:pPr>
                        <w:spacing w:after="0" w:line="240" w:lineRule="auto"/>
                        <w:contextualSpacing/>
                        <w:rPr>
                          <w:sz w:val="24"/>
                          <w:szCs w:val="24"/>
                        </w:rPr>
                      </w:pPr>
                    </w:p>
                    <w:p w14:paraId="6BB398AD" w14:textId="0A8145F8" w:rsidR="00714A2C" w:rsidRDefault="00FC3273" w:rsidP="00FC3273">
                      <w:pPr>
                        <w:jc w:val="center"/>
                        <w:rPr>
                          <w:rFonts w:ascii="Bookman Old Style" w:hAnsi="Bookman Old Style" w:cs="Aparajita"/>
                          <w:b/>
                          <w:sz w:val="52"/>
                          <w:szCs w:val="52"/>
                        </w:rPr>
                      </w:pPr>
                      <w:r w:rsidRPr="00FC3273">
                        <w:rPr>
                          <w:rFonts w:ascii="Bookman Old Style" w:hAnsi="Bookman Old Style" w:cs="Aparajita"/>
                          <w:b/>
                          <w:sz w:val="52"/>
                          <w:szCs w:val="52"/>
                        </w:rPr>
                        <w:t>my</w:t>
                      </w:r>
                    </w:p>
                    <w:p w14:paraId="45F3BD66" w14:textId="47CF0304" w:rsidR="00FC3273" w:rsidRPr="00FC3273" w:rsidRDefault="00FC3273" w:rsidP="00FC3273">
                      <w:pPr>
                        <w:jc w:val="center"/>
                        <w:rPr>
                          <w:rFonts w:ascii="Bookman Old Style" w:hAnsi="Bookman Old Style" w:cs="Aparajita"/>
                          <w:b/>
                          <w:sz w:val="52"/>
                          <w:szCs w:val="52"/>
                        </w:rPr>
                      </w:pPr>
                      <w:r>
                        <w:rPr>
                          <w:rFonts w:ascii="Bookman Old Style" w:hAnsi="Bookman Old Style" w:cs="Aparajita"/>
                          <w:b/>
                          <w:sz w:val="52"/>
                          <w:szCs w:val="52"/>
                        </w:rPr>
                        <w:t xml:space="preserve"> </w:t>
                      </w:r>
                    </w:p>
                    <w:p w14:paraId="2428A2A1" w14:textId="77777777" w:rsidR="00FC3273" w:rsidRPr="00FC3273" w:rsidRDefault="00FC3273" w:rsidP="00FC3273">
                      <w:pPr>
                        <w:jc w:val="center"/>
                        <w:rPr>
                          <w:rFonts w:ascii="Bookman Old Style" w:hAnsi="Bookman Old Style" w:cs="Aparajita"/>
                          <w:b/>
                          <w:sz w:val="52"/>
                          <w:szCs w:val="52"/>
                        </w:rPr>
                      </w:pPr>
                    </w:p>
                  </w:txbxContent>
                </v:textbox>
                <w10:wrap anchorx="margin"/>
              </v:shape>
            </w:pict>
          </mc:Fallback>
        </mc:AlternateContent>
      </w:r>
      <w:r w:rsidR="00714A2C" w:rsidRPr="00714A2C">
        <w:rPr>
          <w:rFonts w:ascii="Century Gothic" w:eastAsia="Century Gothic" w:hAnsi="Century Gothic" w:cs="Century Gothic"/>
          <w:b/>
          <w:noProof/>
          <w:color w:val="000000"/>
          <w:sz w:val="20"/>
          <w:szCs w:val="20"/>
        </w:rPr>
        <mc:AlternateContent>
          <mc:Choice Requires="wps">
            <w:drawing>
              <wp:anchor distT="45720" distB="45720" distL="114300" distR="114300" simplePos="0" relativeHeight="251678720" behindDoc="0" locked="0" layoutInCell="1" allowOverlap="1" wp14:anchorId="63E657DA" wp14:editId="4F24486F">
                <wp:simplePos x="0" y="0"/>
                <wp:positionH relativeFrom="column">
                  <wp:posOffset>5143500</wp:posOffset>
                </wp:positionH>
                <wp:positionV relativeFrom="paragraph">
                  <wp:posOffset>0</wp:posOffset>
                </wp:positionV>
                <wp:extent cx="1531620" cy="98298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982980"/>
                        </a:xfrm>
                        <a:prstGeom prst="rect">
                          <a:avLst/>
                        </a:prstGeom>
                        <a:solidFill>
                          <a:srgbClr val="FFFFFF"/>
                        </a:solidFill>
                        <a:ln w="9525">
                          <a:noFill/>
                          <a:miter lim="800000"/>
                          <a:headEnd/>
                          <a:tailEnd/>
                        </a:ln>
                      </wps:spPr>
                      <wps:txbx>
                        <w:txbxContent>
                          <w:p w14:paraId="53A2FDEB" w14:textId="4E3F06D0" w:rsidR="00714A2C" w:rsidRDefault="00714A2C">
                            <w:r>
                              <w:rPr>
                                <w:noProof/>
                              </w:rPr>
                              <w:drawing>
                                <wp:inline distT="0" distB="0" distL="0" distR="0" wp14:anchorId="09BF1E90" wp14:editId="524DEA20">
                                  <wp:extent cx="1082040" cy="830580"/>
                                  <wp:effectExtent l="0" t="0" r="3810" b="7620"/>
                                  <wp:docPr id="5" name="Picture 0" descr="pumaslogo.jpg"/>
                                  <wp:cNvGraphicFramePr/>
                                  <a:graphic xmlns:a="http://schemas.openxmlformats.org/drawingml/2006/main">
                                    <a:graphicData uri="http://schemas.openxmlformats.org/drawingml/2006/picture">
                                      <pic:pic xmlns:pic="http://schemas.openxmlformats.org/drawingml/2006/picture">
                                        <pic:nvPicPr>
                                          <pic:cNvPr id="1" name="Picture 0" descr="pumaslogo.jpg"/>
                                          <pic:cNvPicPr/>
                                        </pic:nvPicPr>
                                        <pic:blipFill>
                                          <a:blip r:embed="rId5" cstate="print"/>
                                          <a:stretch>
                                            <a:fillRect/>
                                          </a:stretch>
                                        </pic:blipFill>
                                        <pic:spPr>
                                          <a:xfrm>
                                            <a:off x="0" y="0"/>
                                            <a:ext cx="1082040" cy="83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57DA" id="Text Box 2" o:spid="_x0000_s1027" type="#_x0000_t202" style="position:absolute;left:0;text-align:left;margin-left:405pt;margin-top:0;width:120.6pt;height:77.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" stroked="f">
                <v:textbox>
                  <w:txbxContent>
                    <w:p w14:paraId="53A2FDEB" w14:textId="4E3F06D0" w:rsidR="00714A2C" w:rsidRDefault="00714A2C">
                      <w:r>
                        <w:rPr>
                          <w:noProof/>
                        </w:rPr>
                        <w:drawing>
                          <wp:inline distT="0" distB="0" distL="0" distR="0" wp14:anchorId="09BF1E90" wp14:editId="524DEA20">
                            <wp:extent cx="1082040" cy="830580"/>
                            <wp:effectExtent l="0" t="0" r="3810" b="7620"/>
                            <wp:docPr id="5" name="Picture 0" descr="pumaslogo.jpg"/>
                            <wp:cNvGraphicFramePr/>
                            <a:graphic xmlns:a="http://schemas.openxmlformats.org/drawingml/2006/main">
                              <a:graphicData uri="http://schemas.openxmlformats.org/drawingml/2006/picture">
                                <pic:pic xmlns:pic="http://schemas.openxmlformats.org/drawingml/2006/picture">
                                  <pic:nvPicPr>
                                    <pic:cNvPr id="1" name="Picture 0" descr="pumaslogo.jpg"/>
                                    <pic:cNvPicPr/>
                                  </pic:nvPicPr>
                                  <pic:blipFill>
                                    <a:blip r:embed="rId5" cstate="print"/>
                                    <a:stretch>
                                      <a:fillRect/>
                                    </a:stretch>
                                  </pic:blipFill>
                                  <pic:spPr>
                                    <a:xfrm>
                                      <a:off x="0" y="0"/>
                                      <a:ext cx="1082040" cy="830580"/>
                                    </a:xfrm>
                                    <a:prstGeom prst="rect">
                                      <a:avLst/>
                                    </a:prstGeom>
                                  </pic:spPr>
                                </pic:pic>
                              </a:graphicData>
                            </a:graphic>
                          </wp:inline>
                        </w:drawing>
                      </w:r>
                    </w:p>
                  </w:txbxContent>
                </v:textbox>
                <w10:wrap type="square"/>
              </v:shape>
            </w:pict>
          </mc:Fallback>
        </mc:AlternateContent>
      </w:r>
      <w:r w:rsidR="00B555C9" w:rsidRPr="00B555C9">
        <w:rPr>
          <w:b/>
          <w:noProof/>
          <w:sz w:val="32"/>
        </w:rPr>
        <mc:AlternateContent>
          <mc:Choice Requires="wps">
            <w:drawing>
              <wp:anchor distT="45720" distB="45720" distL="114300" distR="114300" simplePos="0" relativeHeight="251666432" behindDoc="0" locked="0" layoutInCell="1" allowOverlap="1" wp14:anchorId="39B768A7" wp14:editId="21A576D2">
                <wp:simplePos x="0" y="0"/>
                <wp:positionH relativeFrom="margin">
                  <wp:posOffset>60960</wp:posOffset>
                </wp:positionH>
                <wp:positionV relativeFrom="paragraph">
                  <wp:posOffset>0</wp:posOffset>
                </wp:positionV>
                <wp:extent cx="16611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14:paraId="3B6DF603" w14:textId="22B15051" w:rsidR="00B555C9" w:rsidRPr="00B555C9" w:rsidRDefault="00B555C9" w:rsidP="00B555C9">
                            <w:pPr>
                              <w:rPr>
                                <w:sz w:val="24"/>
                                <w:szCs w:val="24"/>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768A7" id="_x0000_s1028" type="#_x0000_t202" style="position:absolute;left:0;text-align:left;margin-left:4.8pt;margin-top:0;width:13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6/Ig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" stroked="f">
                <v:textbox style="mso-fit-shape-to-text:t">
                  <w:txbxContent>
                    <w:p w14:paraId="3B6DF603" w14:textId="22B15051" w:rsidR="00B555C9" w:rsidRPr="00B555C9" w:rsidRDefault="00B555C9" w:rsidP="00B555C9">
                      <w:pPr>
                        <w:rPr>
                          <w:sz w:val="24"/>
                          <w:szCs w:val="24"/>
                          <w:u w:val="single"/>
                        </w:rPr>
                      </w:pPr>
                    </w:p>
                  </w:txbxContent>
                </v:textbox>
                <w10:wrap type="square" anchorx="margin"/>
              </v:shape>
            </w:pict>
          </mc:Fallback>
        </mc:AlternateContent>
      </w:r>
      <w:r w:rsidR="00ED2801" w:rsidRPr="00B555C9">
        <w:rPr>
          <w:b/>
          <w:sz w:val="32"/>
        </w:rPr>
        <w:tab/>
      </w:r>
      <w:r w:rsidR="00ED2801" w:rsidRPr="00B555C9">
        <w:rPr>
          <w:b/>
          <w:sz w:val="32"/>
        </w:rPr>
        <w:tab/>
      </w:r>
      <w:r w:rsidR="00ED2801" w:rsidRPr="00B555C9">
        <w:rPr>
          <w:b/>
          <w:sz w:val="32"/>
        </w:rPr>
        <w:tab/>
      </w:r>
      <w:r w:rsidR="00714A2C">
        <w:rPr>
          <w:b/>
          <w:sz w:val="32"/>
        </w:rPr>
        <w:tab/>
      </w:r>
      <w:r w:rsidR="00714A2C">
        <w:rPr>
          <w:b/>
          <w:sz w:val="32"/>
        </w:rPr>
        <w:tab/>
      </w:r>
      <w:r w:rsidR="00714A2C">
        <w:rPr>
          <w:b/>
          <w:sz w:val="32"/>
        </w:rPr>
        <w:tab/>
      </w:r>
    </w:p>
    <w:p w14:paraId="11956E28" w14:textId="099BB22C" w:rsidR="00F23EBA" w:rsidRPr="00714A2C" w:rsidRDefault="00714A2C" w:rsidP="00966BB5">
      <w:pPr>
        <w:ind w:left="4320" w:firstLine="720"/>
        <w:jc w:val="both"/>
        <w:rPr>
          <w:bCs/>
          <w:iCs/>
          <w:sz w:val="28"/>
        </w:rPr>
      </w:pPr>
      <w:r>
        <w:rPr>
          <w:bCs/>
          <w:iCs/>
          <w:sz w:val="28"/>
        </w:rPr>
        <w:tab/>
      </w:r>
      <w:r>
        <w:rPr>
          <w:bCs/>
          <w:iCs/>
          <w:sz w:val="28"/>
        </w:rPr>
        <w:tab/>
      </w:r>
      <w:r>
        <w:rPr>
          <w:bCs/>
          <w:iCs/>
          <w:sz w:val="28"/>
        </w:rPr>
        <w:tab/>
      </w:r>
      <w:r>
        <w:rPr>
          <w:bCs/>
          <w:iCs/>
          <w:sz w:val="28"/>
        </w:rPr>
        <w:tab/>
      </w:r>
    </w:p>
    <w:p w14:paraId="5DAF4FB4" w14:textId="350EEEF2" w:rsidR="007D382E" w:rsidRDefault="00966BB5" w:rsidP="007D382E">
      <w:pPr>
        <w:rPr>
          <w:rFonts w:cstheme="minorHAnsi"/>
          <w:b/>
          <w:bCs/>
          <w:sz w:val="24"/>
          <w:szCs w:val="24"/>
        </w:rPr>
      </w:pPr>
      <w:r>
        <w:rPr>
          <w:rFonts w:ascii="Bookman Old Style" w:hAnsi="Bookman Old Style"/>
          <w:b/>
          <w:bCs/>
          <w:noProof/>
          <w:sz w:val="32"/>
          <w:szCs w:val="32"/>
        </w:rPr>
        <mc:AlternateContent>
          <mc:Choice Requires="wps">
            <w:drawing>
              <wp:anchor distT="0" distB="0" distL="114300" distR="114300" simplePos="0" relativeHeight="251674624" behindDoc="0" locked="0" layoutInCell="1" allowOverlap="1" wp14:anchorId="5896F79A" wp14:editId="277354B9">
                <wp:simplePos x="0" y="0"/>
                <wp:positionH relativeFrom="margin">
                  <wp:posOffset>-9525</wp:posOffset>
                </wp:positionH>
                <wp:positionV relativeFrom="paragraph">
                  <wp:posOffset>218440</wp:posOffset>
                </wp:positionV>
                <wp:extent cx="6884670" cy="11430"/>
                <wp:effectExtent l="19050" t="19050" r="30480" b="26670"/>
                <wp:wrapNone/>
                <wp:docPr id="10" name="Straight Connector 10"/>
                <wp:cNvGraphicFramePr/>
                <a:graphic xmlns:a="http://schemas.openxmlformats.org/drawingml/2006/main">
                  <a:graphicData uri="http://schemas.microsoft.com/office/word/2010/wordprocessingShape">
                    <wps:wsp>
                      <wps:cNvCnPr/>
                      <wps:spPr>
                        <a:xfrm>
                          <a:off x="0" y="0"/>
                          <a:ext cx="6884670" cy="1143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32D1D"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7.2pt" to="541.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" strokecolor="black [3213]" strokeweight="3.25pt">
                <v:stroke joinstyle="miter"/>
                <w10:wrap anchorx="margin"/>
              </v:line>
            </w:pict>
          </mc:Fallback>
        </mc:AlternateContent>
      </w:r>
      <w:r w:rsidR="007D382E">
        <w:rPr>
          <w:rFonts w:cstheme="minorHAnsi"/>
          <w:b/>
          <w:bCs/>
          <w:sz w:val="24"/>
          <w:szCs w:val="24"/>
        </w:rPr>
        <w:tab/>
      </w:r>
      <w:r w:rsidR="007D382E">
        <w:rPr>
          <w:rFonts w:cstheme="minorHAnsi"/>
          <w:b/>
          <w:bCs/>
          <w:sz w:val="24"/>
          <w:szCs w:val="24"/>
        </w:rPr>
        <w:tab/>
      </w:r>
      <w:r w:rsidR="007D382E">
        <w:rPr>
          <w:rFonts w:cstheme="minorHAnsi"/>
          <w:b/>
          <w:bCs/>
          <w:sz w:val="24"/>
          <w:szCs w:val="24"/>
        </w:rPr>
        <w:tab/>
      </w:r>
      <w:r w:rsidR="007D382E">
        <w:rPr>
          <w:rFonts w:cstheme="minorHAnsi"/>
          <w:b/>
          <w:bCs/>
          <w:sz w:val="24"/>
          <w:szCs w:val="24"/>
        </w:rPr>
        <w:tab/>
      </w:r>
    </w:p>
    <w:p w14:paraId="0F3891D3" w14:textId="2F95C805" w:rsidR="001D7F8F" w:rsidRPr="004A33C1" w:rsidRDefault="001D7F8F" w:rsidP="001D7F8F">
      <w:pPr>
        <w:ind w:left="2160" w:firstLine="720"/>
        <w:rPr>
          <w:b/>
          <w:sz w:val="36"/>
          <w:szCs w:val="36"/>
          <w:u w:val="single"/>
        </w:rPr>
      </w:pPr>
      <w:r>
        <w:rPr>
          <w:b/>
          <w:sz w:val="36"/>
          <w:szCs w:val="36"/>
          <w:u w:val="single"/>
        </w:rPr>
        <w:t>Polk Pre-Collegiate Academy</w:t>
      </w:r>
    </w:p>
    <w:p w14:paraId="083F0580" w14:textId="574B83D9" w:rsidR="001D7F8F" w:rsidRDefault="001D7F8F" w:rsidP="001D7F8F">
      <w:pPr>
        <w:jc w:val="center"/>
      </w:pPr>
      <w:r>
        <w:t xml:space="preserve">Parental Notification Instructional Staff Roster as of </w:t>
      </w:r>
      <w:r w:rsidR="006F0BA9">
        <w:t>2-4</w:t>
      </w:r>
      <w:r>
        <w:t>-202</w:t>
      </w:r>
      <w:r w:rsidR="006F0BA9">
        <w:t>2</w:t>
      </w:r>
    </w:p>
    <w:p w14:paraId="6DA6637D" w14:textId="77777777" w:rsidR="001D7F8F" w:rsidRDefault="001D7F8F" w:rsidP="001D7F8F">
      <w:pPr>
        <w:jc w:val="center"/>
      </w:pPr>
    </w:p>
    <w:p w14:paraId="2343A0A2" w14:textId="77777777" w:rsidR="001D7F8F" w:rsidRPr="00083B32" w:rsidRDefault="001D7F8F" w:rsidP="001D7F8F">
      <w:pPr>
        <w:ind w:left="720"/>
        <w:rPr>
          <w:u w:val="single"/>
        </w:rPr>
      </w:pPr>
      <w:r w:rsidRPr="00083B32">
        <w:rPr>
          <w:u w:val="single"/>
        </w:rPr>
        <w:t>Name</w:t>
      </w:r>
      <w:r w:rsidRPr="00083B32">
        <w:rPr>
          <w:u w:val="single"/>
        </w:rPr>
        <w:tab/>
      </w:r>
      <w:r w:rsidRPr="00083B32">
        <w:rPr>
          <w:u w:val="single"/>
        </w:rPr>
        <w:tab/>
      </w:r>
      <w:r w:rsidRPr="00083B32">
        <w:rPr>
          <w:u w:val="single"/>
        </w:rPr>
        <w:tab/>
      </w:r>
      <w:r w:rsidRPr="00083B32">
        <w:rPr>
          <w:u w:val="single"/>
        </w:rPr>
        <w:tab/>
        <w:t>Position</w:t>
      </w:r>
      <w:r w:rsidRPr="00083B32">
        <w:rPr>
          <w:u w:val="single"/>
        </w:rPr>
        <w:tab/>
      </w:r>
      <w:r w:rsidRPr="00083B32">
        <w:rPr>
          <w:u w:val="single"/>
        </w:rPr>
        <w:tab/>
      </w:r>
      <w:r w:rsidRPr="00083B32">
        <w:rPr>
          <w:u w:val="single"/>
        </w:rPr>
        <w:tab/>
      </w:r>
      <w:r>
        <w:rPr>
          <w:u w:val="single"/>
        </w:rPr>
        <w:t xml:space="preserve">    </w:t>
      </w:r>
      <w:r w:rsidRPr="00083B32">
        <w:rPr>
          <w:u w:val="single"/>
        </w:rPr>
        <w:tab/>
        <w:t>Out-of-Field</w:t>
      </w:r>
    </w:p>
    <w:p w14:paraId="747621D1" w14:textId="77777777" w:rsidR="001D7F8F" w:rsidRDefault="001D7F8F" w:rsidP="001D7F8F">
      <w:pPr>
        <w:ind w:left="720"/>
      </w:pPr>
      <w:r>
        <w:t>April Brown</w:t>
      </w:r>
      <w:r>
        <w:tab/>
      </w:r>
      <w:r>
        <w:tab/>
      </w:r>
      <w:r>
        <w:tab/>
        <w:t>Teacher- Math</w:t>
      </w:r>
      <w:r>
        <w:tab/>
      </w:r>
      <w:r>
        <w:tab/>
      </w:r>
      <w:r>
        <w:tab/>
      </w:r>
      <w:r>
        <w:tab/>
      </w:r>
    </w:p>
    <w:p w14:paraId="72FC4D41" w14:textId="77777777" w:rsidR="001D7F8F" w:rsidRDefault="001D7F8F" w:rsidP="001D7F8F">
      <w:pPr>
        <w:ind w:left="720"/>
      </w:pPr>
      <w:r>
        <w:t>Paige Fernandez</w:t>
      </w:r>
      <w:r>
        <w:tab/>
      </w:r>
      <w:r>
        <w:tab/>
        <w:t>Teacher- Dance</w:t>
      </w:r>
      <w:r>
        <w:tab/>
      </w:r>
      <w:r>
        <w:tab/>
      </w:r>
      <w:r>
        <w:tab/>
      </w:r>
      <w:r>
        <w:tab/>
      </w:r>
      <w:r>
        <w:tab/>
      </w:r>
    </w:p>
    <w:p w14:paraId="542C9A0B" w14:textId="77777777" w:rsidR="001D7F8F" w:rsidRDefault="001D7F8F" w:rsidP="001D7F8F">
      <w:pPr>
        <w:ind w:left="720"/>
      </w:pPr>
      <w:r>
        <w:t>Whitney Mulder</w:t>
      </w:r>
      <w:r>
        <w:tab/>
      </w:r>
      <w:r>
        <w:tab/>
        <w:t>Teacher- Math</w:t>
      </w:r>
    </w:p>
    <w:p w14:paraId="4E1E7355" w14:textId="77777777" w:rsidR="001D7F8F" w:rsidRDefault="001D7F8F" w:rsidP="001D7F8F">
      <w:pPr>
        <w:ind w:left="720"/>
      </w:pPr>
      <w:proofErr w:type="spellStart"/>
      <w:r>
        <w:t>Leyzia</w:t>
      </w:r>
      <w:proofErr w:type="spellEnd"/>
      <w:r>
        <w:t xml:space="preserve"> </w:t>
      </w:r>
      <w:proofErr w:type="spellStart"/>
      <w:r>
        <w:t>Maisonave</w:t>
      </w:r>
      <w:proofErr w:type="spellEnd"/>
      <w:r>
        <w:tab/>
      </w:r>
      <w:r>
        <w:tab/>
        <w:t>Teacher- Math</w:t>
      </w:r>
    </w:p>
    <w:p w14:paraId="013B6DD5" w14:textId="77777777" w:rsidR="001D7F8F" w:rsidRDefault="001D7F8F" w:rsidP="001D7F8F">
      <w:pPr>
        <w:ind w:left="720"/>
      </w:pPr>
      <w:r>
        <w:t xml:space="preserve">James </w:t>
      </w:r>
      <w:proofErr w:type="spellStart"/>
      <w:r>
        <w:t>Guiel</w:t>
      </w:r>
      <w:proofErr w:type="spellEnd"/>
      <w:r>
        <w:tab/>
      </w:r>
      <w:r>
        <w:tab/>
      </w:r>
      <w:r>
        <w:tab/>
        <w:t>Teacher- Social Studies</w:t>
      </w:r>
    </w:p>
    <w:p w14:paraId="5FF131B5" w14:textId="77777777" w:rsidR="001D7F8F" w:rsidRDefault="001D7F8F" w:rsidP="001D7F8F">
      <w:pPr>
        <w:ind w:left="720"/>
      </w:pPr>
      <w:proofErr w:type="spellStart"/>
      <w:r>
        <w:t>Fanki</w:t>
      </w:r>
      <w:proofErr w:type="spellEnd"/>
      <w:r>
        <w:t xml:space="preserve"> Mitchell</w:t>
      </w:r>
      <w:r>
        <w:tab/>
      </w:r>
      <w:r>
        <w:tab/>
      </w:r>
      <w:r>
        <w:tab/>
        <w:t>Teacher- Physical Education</w:t>
      </w:r>
    </w:p>
    <w:p w14:paraId="430CE8D6" w14:textId="77777777" w:rsidR="001D7F8F" w:rsidRDefault="001D7F8F" w:rsidP="001D7F8F">
      <w:pPr>
        <w:ind w:left="720"/>
      </w:pPr>
      <w:r>
        <w:t>Elizabeth Darling</w:t>
      </w:r>
      <w:r>
        <w:tab/>
      </w:r>
      <w:r>
        <w:tab/>
        <w:t>Teacher- Spanish</w:t>
      </w:r>
    </w:p>
    <w:p w14:paraId="614D3740" w14:textId="13878506" w:rsidR="001D7F8F" w:rsidRDefault="001D7F8F" w:rsidP="001D7F8F">
      <w:pPr>
        <w:ind w:left="720"/>
      </w:pPr>
      <w:r>
        <w:t xml:space="preserve">Jennifer </w:t>
      </w:r>
      <w:proofErr w:type="spellStart"/>
      <w:r>
        <w:t>Petterec</w:t>
      </w:r>
      <w:proofErr w:type="spellEnd"/>
      <w:r>
        <w:tab/>
      </w:r>
      <w:r>
        <w:tab/>
        <w:t>Teacher- Theater</w:t>
      </w:r>
      <w:r w:rsidR="006F0BA9">
        <w:tab/>
      </w:r>
      <w:r w:rsidR="006F0BA9">
        <w:tab/>
      </w:r>
      <w:r w:rsidR="006F0BA9">
        <w:tab/>
        <w:t>*T</w:t>
      </w:r>
      <w:bookmarkStart w:id="0" w:name="_GoBack"/>
      <w:bookmarkEnd w:id="0"/>
      <w:r w:rsidR="006F0BA9">
        <w:t>heatre</w:t>
      </w:r>
    </w:p>
    <w:p w14:paraId="6A4D8676" w14:textId="77777777" w:rsidR="001D7F8F" w:rsidRDefault="001D7F8F" w:rsidP="001D7F8F">
      <w:pPr>
        <w:ind w:left="720"/>
      </w:pPr>
      <w:r>
        <w:t>Lindsay Springer</w:t>
      </w:r>
      <w:r>
        <w:tab/>
      </w:r>
      <w:r>
        <w:tab/>
        <w:t>Teacher- Algebra</w:t>
      </w:r>
    </w:p>
    <w:p w14:paraId="3B2C5281" w14:textId="51B46D94" w:rsidR="001D7F8F" w:rsidRDefault="001D7F8F" w:rsidP="001D7F8F">
      <w:pPr>
        <w:ind w:left="720"/>
      </w:pPr>
      <w:r>
        <w:t>Thomas Young</w:t>
      </w:r>
      <w:r>
        <w:tab/>
      </w:r>
      <w:r>
        <w:tab/>
      </w:r>
      <w:r w:rsidR="00982FBA">
        <w:tab/>
      </w:r>
      <w:r>
        <w:t>Teacher- History/Speech</w:t>
      </w:r>
    </w:p>
    <w:p w14:paraId="2E65FF72" w14:textId="77777777" w:rsidR="001D7F8F" w:rsidRDefault="001D7F8F" w:rsidP="001D7F8F">
      <w:pPr>
        <w:ind w:left="720"/>
      </w:pPr>
      <w:r>
        <w:t>Auburn Thompson</w:t>
      </w:r>
      <w:r>
        <w:tab/>
      </w:r>
      <w:r>
        <w:tab/>
        <w:t>Teacher- Science/Robotics</w:t>
      </w:r>
    </w:p>
    <w:p w14:paraId="1A05976D" w14:textId="11DCB0DE" w:rsidR="001D7F8F" w:rsidRDefault="001D7F8F" w:rsidP="001D7F8F">
      <w:pPr>
        <w:ind w:left="720"/>
      </w:pPr>
      <w:r>
        <w:t>Pamela Gervase</w:t>
      </w:r>
      <w:r>
        <w:tab/>
      </w:r>
      <w:r>
        <w:tab/>
      </w:r>
      <w:r w:rsidR="00982FBA">
        <w:tab/>
      </w:r>
      <w:r>
        <w:t>Teacher- Math</w:t>
      </w:r>
    </w:p>
    <w:p w14:paraId="638EF05C" w14:textId="77777777" w:rsidR="001D7F8F" w:rsidRDefault="001D7F8F" w:rsidP="001D7F8F">
      <w:pPr>
        <w:ind w:left="720"/>
      </w:pPr>
      <w:r>
        <w:t>Victoria Williams</w:t>
      </w:r>
      <w:r>
        <w:tab/>
      </w:r>
      <w:r>
        <w:tab/>
        <w:t>Teacher- ELA</w:t>
      </w:r>
    </w:p>
    <w:p w14:paraId="7DA7E95C" w14:textId="3480E4E9" w:rsidR="001D7F8F" w:rsidRDefault="001D7F8F" w:rsidP="001D7F8F">
      <w:pPr>
        <w:ind w:left="720"/>
      </w:pPr>
      <w:r>
        <w:t>Michelle Thompson</w:t>
      </w:r>
      <w:r>
        <w:tab/>
      </w:r>
      <w:r>
        <w:tab/>
        <w:t>Teacher- Science</w:t>
      </w:r>
      <w:r w:rsidR="006F0BA9">
        <w:tab/>
      </w:r>
      <w:r w:rsidR="006F0BA9">
        <w:tab/>
      </w:r>
      <w:r w:rsidR="006F0BA9">
        <w:tab/>
        <w:t>*First Aid/Health Explorations</w:t>
      </w:r>
    </w:p>
    <w:p w14:paraId="66B2E94C" w14:textId="6AD2FD6C" w:rsidR="001D7F8F" w:rsidRDefault="001D7F8F" w:rsidP="001D7F8F">
      <w:pPr>
        <w:ind w:left="720"/>
      </w:pPr>
      <w:r>
        <w:t xml:space="preserve">Jill </w:t>
      </w:r>
      <w:proofErr w:type="spellStart"/>
      <w:r>
        <w:t>Bolender</w:t>
      </w:r>
      <w:proofErr w:type="spellEnd"/>
      <w:r>
        <w:tab/>
      </w:r>
      <w:r>
        <w:tab/>
      </w:r>
      <w:r>
        <w:tab/>
        <w:t>Teacher- Reading</w:t>
      </w:r>
      <w:r w:rsidR="006F0BA9">
        <w:tab/>
      </w:r>
      <w:r w:rsidR="006F0BA9">
        <w:tab/>
      </w:r>
      <w:r w:rsidR="006F0BA9">
        <w:tab/>
        <w:t>*ESOL</w:t>
      </w:r>
    </w:p>
    <w:p w14:paraId="78ACFF98" w14:textId="77777777" w:rsidR="001D7F8F" w:rsidRDefault="001D7F8F" w:rsidP="001D7F8F">
      <w:r>
        <w:t>Florida Law requires each school to notify parents of all the students in a class that is being served by a teacher who is assigned teaching duties dealing with the subject matter that is outside the field which the teacher is certified.  This roster lists all the contracted teachers at our school, by their position titles, and a notation of any out-of-field assignments.  If you see a notation by your child’s teacher’s name that he/she is teaching out-of-field certification and the district monitors progress toward compliance.  Teachers marked out-of-field in ESOL are already certified in the subject being taught, but are working toward a special endorsement (English to Speakers of Other Languages) that is required to teach Limited English Proficient students.</w:t>
      </w:r>
    </w:p>
    <w:p w14:paraId="1FD65525" w14:textId="77777777" w:rsidR="001D7F8F" w:rsidRDefault="001D7F8F" w:rsidP="001D7F8F"/>
    <w:p w14:paraId="7C8D27B5" w14:textId="77777777" w:rsidR="001D7F8F" w:rsidRDefault="001D7F8F" w:rsidP="001D7F8F">
      <w:pPr>
        <w:rPr>
          <w:rFonts w:ascii="Rage Italic" w:hAnsi="Rage Italic"/>
          <w:sz w:val="36"/>
          <w:szCs w:val="36"/>
          <w:u w:val="single"/>
        </w:rPr>
      </w:pPr>
      <w:r>
        <w:rPr>
          <w:rFonts w:ascii="Rage Italic" w:hAnsi="Rage Italic"/>
          <w:sz w:val="36"/>
          <w:szCs w:val="36"/>
          <w:u w:val="single"/>
        </w:rPr>
        <w:t>___________________</w:t>
      </w:r>
    </w:p>
    <w:p w14:paraId="4E393E98" w14:textId="3F53FA80" w:rsidR="001D7F8F" w:rsidRDefault="001D7F8F" w:rsidP="001D7F8F">
      <w:r>
        <w:t>Dr. Joy Scott, Principal</w:t>
      </w:r>
    </w:p>
    <w:p w14:paraId="5A6D1168" w14:textId="32A419EA" w:rsidR="006C7711" w:rsidRDefault="006C7711" w:rsidP="00F23EBA">
      <w:pPr>
        <w:rPr>
          <w:rFonts w:ascii="Bookman Old Style" w:hAnsi="Bookman Old Style"/>
          <w:sz w:val="24"/>
          <w:szCs w:val="24"/>
        </w:rPr>
      </w:pPr>
      <w:r>
        <w:rPr>
          <w:rFonts w:ascii="Bookman Old Style" w:hAnsi="Bookman Old Style"/>
          <w:sz w:val="24"/>
          <w:szCs w:val="24"/>
        </w:rPr>
        <w:lastRenderedPageBreak/>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BB68BF">
        <w:rPr>
          <w:rFonts w:ascii="Bookman Old Style" w:hAnsi="Bookman Old Style"/>
          <w:sz w:val="24"/>
          <w:szCs w:val="24"/>
        </w:rPr>
        <w:tab/>
      </w:r>
    </w:p>
    <w:sectPr w:rsidR="006C7711" w:rsidSect="00B55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6A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4B3F46"/>
    <w:multiLevelType w:val="hybridMultilevel"/>
    <w:tmpl w:val="C29EC6EE"/>
    <w:lvl w:ilvl="0" w:tplc="2AD46840">
      <w:start w:val="53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350F0"/>
    <w:multiLevelType w:val="hybridMultilevel"/>
    <w:tmpl w:val="98A2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1">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2">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3">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6">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8">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9">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0">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1">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2">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4">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5">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6">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7">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8">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9">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0">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2">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3">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4">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5">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6">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01"/>
    <w:rsid w:val="000314D7"/>
    <w:rsid w:val="00041A7A"/>
    <w:rsid w:val="00081335"/>
    <w:rsid w:val="000A2E20"/>
    <w:rsid w:val="000C1705"/>
    <w:rsid w:val="000D60D9"/>
    <w:rsid w:val="000F575E"/>
    <w:rsid w:val="00125783"/>
    <w:rsid w:val="00136E74"/>
    <w:rsid w:val="0015719B"/>
    <w:rsid w:val="001B6991"/>
    <w:rsid w:val="001D0506"/>
    <w:rsid w:val="001D7F8F"/>
    <w:rsid w:val="001E200B"/>
    <w:rsid w:val="002674F7"/>
    <w:rsid w:val="00290070"/>
    <w:rsid w:val="00296218"/>
    <w:rsid w:val="002A597C"/>
    <w:rsid w:val="002F2228"/>
    <w:rsid w:val="00302A32"/>
    <w:rsid w:val="0031377A"/>
    <w:rsid w:val="00332F4D"/>
    <w:rsid w:val="003A3BF3"/>
    <w:rsid w:val="003B6527"/>
    <w:rsid w:val="003B707B"/>
    <w:rsid w:val="003C6020"/>
    <w:rsid w:val="003E28EB"/>
    <w:rsid w:val="004201B2"/>
    <w:rsid w:val="004A19E7"/>
    <w:rsid w:val="004A28CB"/>
    <w:rsid w:val="004D3BDB"/>
    <w:rsid w:val="0051246E"/>
    <w:rsid w:val="00597972"/>
    <w:rsid w:val="005C00A1"/>
    <w:rsid w:val="0060376B"/>
    <w:rsid w:val="00616C37"/>
    <w:rsid w:val="00696F80"/>
    <w:rsid w:val="006C7711"/>
    <w:rsid w:val="006F0BA9"/>
    <w:rsid w:val="006F266D"/>
    <w:rsid w:val="00711FDC"/>
    <w:rsid w:val="00714A2C"/>
    <w:rsid w:val="00727175"/>
    <w:rsid w:val="00746388"/>
    <w:rsid w:val="007A786D"/>
    <w:rsid w:val="007C0897"/>
    <w:rsid w:val="007D1120"/>
    <w:rsid w:val="007D382E"/>
    <w:rsid w:val="007E11EA"/>
    <w:rsid w:val="008052A9"/>
    <w:rsid w:val="00817D01"/>
    <w:rsid w:val="00867672"/>
    <w:rsid w:val="008A13DB"/>
    <w:rsid w:val="008B5EAC"/>
    <w:rsid w:val="008C49A2"/>
    <w:rsid w:val="008F2401"/>
    <w:rsid w:val="008F665A"/>
    <w:rsid w:val="0092384E"/>
    <w:rsid w:val="00966BB5"/>
    <w:rsid w:val="00982FBA"/>
    <w:rsid w:val="00983703"/>
    <w:rsid w:val="00985EC9"/>
    <w:rsid w:val="00997EBD"/>
    <w:rsid w:val="009C1D95"/>
    <w:rsid w:val="009D230E"/>
    <w:rsid w:val="00A216E1"/>
    <w:rsid w:val="00A22597"/>
    <w:rsid w:val="00A5455A"/>
    <w:rsid w:val="00A72643"/>
    <w:rsid w:val="00AA191E"/>
    <w:rsid w:val="00AC6B19"/>
    <w:rsid w:val="00AD3760"/>
    <w:rsid w:val="00AF1CAA"/>
    <w:rsid w:val="00B543E4"/>
    <w:rsid w:val="00B555C9"/>
    <w:rsid w:val="00B72AC6"/>
    <w:rsid w:val="00B7642E"/>
    <w:rsid w:val="00BB68BF"/>
    <w:rsid w:val="00C42342"/>
    <w:rsid w:val="00C42EAF"/>
    <w:rsid w:val="00C85E00"/>
    <w:rsid w:val="00CC47E6"/>
    <w:rsid w:val="00CF6089"/>
    <w:rsid w:val="00D56F39"/>
    <w:rsid w:val="00D878B0"/>
    <w:rsid w:val="00DB0CA7"/>
    <w:rsid w:val="00E218E3"/>
    <w:rsid w:val="00E22995"/>
    <w:rsid w:val="00E32DB1"/>
    <w:rsid w:val="00E3404B"/>
    <w:rsid w:val="00E34058"/>
    <w:rsid w:val="00E57604"/>
    <w:rsid w:val="00E91587"/>
    <w:rsid w:val="00E96B3D"/>
    <w:rsid w:val="00ED2801"/>
    <w:rsid w:val="00F23EBA"/>
    <w:rsid w:val="00F65408"/>
    <w:rsid w:val="00F81F90"/>
    <w:rsid w:val="00F93CF0"/>
    <w:rsid w:val="00FC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186C"/>
  <w15:chartTrackingRefBased/>
  <w15:docId w15:val="{EC497231-7CCC-40D5-AA99-BBF80470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801"/>
    <w:pPr>
      <w:ind w:left="720"/>
      <w:contextualSpacing/>
    </w:pPr>
  </w:style>
  <w:style w:type="paragraph" w:styleId="BalloonText">
    <w:name w:val="Balloon Text"/>
    <w:basedOn w:val="Normal"/>
    <w:link w:val="BalloonTextChar"/>
    <w:uiPriority w:val="99"/>
    <w:semiHidden/>
    <w:unhideWhenUsed/>
    <w:rsid w:val="00696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80"/>
    <w:rPr>
      <w:rFonts w:ascii="Segoe UI" w:hAnsi="Segoe UI" w:cs="Segoe UI"/>
      <w:sz w:val="18"/>
      <w:szCs w:val="18"/>
    </w:rPr>
  </w:style>
  <w:style w:type="paragraph" w:customStyle="1" w:styleId="PAParaText">
    <w:name w:val="PA_ParaText"/>
    <w:basedOn w:val="Normal"/>
    <w:rsid w:val="005C00A1"/>
    <w:pPr>
      <w:spacing w:after="120" w:line="240" w:lineRule="auto"/>
      <w:jc w:val="both"/>
    </w:pPr>
    <w:rPr>
      <w:rFonts w:ascii="Arial" w:eastAsia="SimSun" w:hAnsi="Arial" w:cs="Times New Roman"/>
      <w:sz w:val="20"/>
      <w:szCs w:val="20"/>
      <w:lang w:eastAsia="zh-CN"/>
    </w:rPr>
  </w:style>
  <w:style w:type="character" w:customStyle="1" w:styleId="CLPracticalLink">
    <w:name w:val="CL_PracticalLink"/>
    <w:basedOn w:val="DefaultParagraphFont"/>
    <w:rsid w:val="005C00A1"/>
    <w:rPr>
      <w:vanish/>
      <w:color w:val="auto"/>
      <w:u w:val="words" w:color="FFFFFF"/>
      <w:vertAlign w:val="superscript"/>
    </w:rPr>
  </w:style>
  <w:style w:type="character" w:customStyle="1" w:styleId="PPCRefGASBgasbs34">
    <w:name w:val="PPCRef_GASB_gasbs_34"/>
    <w:basedOn w:val="DefaultParagraphFont"/>
    <w:rsid w:val="005C00A1"/>
    <w:rPr>
      <w:color w:val="0000FF"/>
      <w:u w:val="single"/>
    </w:rPr>
  </w:style>
  <w:style w:type="character" w:customStyle="1" w:styleId="PPCRefGASBgasbs37">
    <w:name w:val="PPCRef_GASB_gasbs_37"/>
    <w:basedOn w:val="DefaultParagraphFont"/>
    <w:rsid w:val="005C00A1"/>
    <w:rPr>
      <w:color w:val="0000FF"/>
      <w:u w:val="single"/>
    </w:rPr>
  </w:style>
  <w:style w:type="character" w:styleId="Hyperlink">
    <w:name w:val="Hyperlink"/>
    <w:basedOn w:val="DefaultParagraphFont"/>
    <w:uiPriority w:val="99"/>
    <w:unhideWhenUsed/>
    <w:rsid w:val="00296218"/>
    <w:rPr>
      <w:color w:val="0563C1" w:themeColor="hyperlink"/>
      <w:u w:val="single"/>
    </w:rPr>
  </w:style>
  <w:style w:type="character" w:styleId="UnresolvedMention">
    <w:name w:val="Unresolved Mention"/>
    <w:basedOn w:val="DefaultParagraphFont"/>
    <w:uiPriority w:val="99"/>
    <w:semiHidden/>
    <w:unhideWhenUsed/>
    <w:rsid w:val="00296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0948">
      <w:bodyDiv w:val="1"/>
      <w:marLeft w:val="0"/>
      <w:marRight w:val="0"/>
      <w:marTop w:val="0"/>
      <w:marBottom w:val="0"/>
      <w:divBdr>
        <w:top w:val="none" w:sz="0" w:space="0" w:color="auto"/>
        <w:left w:val="none" w:sz="0" w:space="0" w:color="auto"/>
        <w:bottom w:val="none" w:sz="0" w:space="0" w:color="auto"/>
        <w:right w:val="none" w:sz="0" w:space="0" w:color="auto"/>
      </w:divBdr>
      <w:divsChild>
        <w:div w:id="128713634">
          <w:marLeft w:val="0"/>
          <w:marRight w:val="0"/>
          <w:marTop w:val="0"/>
          <w:marBottom w:val="0"/>
          <w:divBdr>
            <w:top w:val="none" w:sz="0" w:space="0" w:color="auto"/>
            <w:left w:val="none" w:sz="0" w:space="0" w:color="auto"/>
            <w:bottom w:val="none" w:sz="0" w:space="0" w:color="auto"/>
            <w:right w:val="none" w:sz="0" w:space="0" w:color="auto"/>
          </w:divBdr>
        </w:div>
        <w:div w:id="1460370362">
          <w:marLeft w:val="0"/>
          <w:marRight w:val="0"/>
          <w:marTop w:val="0"/>
          <w:marBottom w:val="0"/>
          <w:divBdr>
            <w:top w:val="none" w:sz="0" w:space="0" w:color="auto"/>
            <w:left w:val="none" w:sz="0" w:space="0" w:color="auto"/>
            <w:bottom w:val="none" w:sz="0" w:space="0" w:color="auto"/>
            <w:right w:val="none" w:sz="0" w:space="0" w:color="auto"/>
          </w:divBdr>
        </w:div>
        <w:div w:id="852720574">
          <w:marLeft w:val="0"/>
          <w:marRight w:val="0"/>
          <w:marTop w:val="0"/>
          <w:marBottom w:val="0"/>
          <w:divBdr>
            <w:top w:val="none" w:sz="0" w:space="0" w:color="auto"/>
            <w:left w:val="none" w:sz="0" w:space="0" w:color="auto"/>
            <w:bottom w:val="none" w:sz="0" w:space="0" w:color="auto"/>
            <w:right w:val="none" w:sz="0" w:space="0" w:color="auto"/>
          </w:divBdr>
        </w:div>
        <w:div w:id="1743943470">
          <w:marLeft w:val="0"/>
          <w:marRight w:val="0"/>
          <w:marTop w:val="0"/>
          <w:marBottom w:val="0"/>
          <w:divBdr>
            <w:top w:val="none" w:sz="0" w:space="0" w:color="auto"/>
            <w:left w:val="none" w:sz="0" w:space="0" w:color="auto"/>
            <w:bottom w:val="none" w:sz="0" w:space="0" w:color="auto"/>
            <w:right w:val="none" w:sz="0" w:space="0" w:color="auto"/>
          </w:divBdr>
        </w:div>
        <w:div w:id="1329746053">
          <w:marLeft w:val="0"/>
          <w:marRight w:val="0"/>
          <w:marTop w:val="0"/>
          <w:marBottom w:val="0"/>
          <w:divBdr>
            <w:top w:val="none" w:sz="0" w:space="0" w:color="auto"/>
            <w:left w:val="none" w:sz="0" w:space="0" w:color="auto"/>
            <w:bottom w:val="none" w:sz="0" w:space="0" w:color="auto"/>
            <w:right w:val="none" w:sz="0" w:space="0" w:color="auto"/>
          </w:divBdr>
        </w:div>
        <w:div w:id="470095160">
          <w:marLeft w:val="0"/>
          <w:marRight w:val="0"/>
          <w:marTop w:val="0"/>
          <w:marBottom w:val="0"/>
          <w:divBdr>
            <w:top w:val="none" w:sz="0" w:space="0" w:color="auto"/>
            <w:left w:val="none" w:sz="0" w:space="0" w:color="auto"/>
            <w:bottom w:val="none" w:sz="0" w:space="0" w:color="auto"/>
            <w:right w:val="none" w:sz="0" w:space="0" w:color="auto"/>
          </w:divBdr>
        </w:div>
        <w:div w:id="312683561">
          <w:marLeft w:val="0"/>
          <w:marRight w:val="0"/>
          <w:marTop w:val="0"/>
          <w:marBottom w:val="0"/>
          <w:divBdr>
            <w:top w:val="none" w:sz="0" w:space="0" w:color="auto"/>
            <w:left w:val="none" w:sz="0" w:space="0" w:color="auto"/>
            <w:bottom w:val="none" w:sz="0" w:space="0" w:color="auto"/>
            <w:right w:val="none" w:sz="0" w:space="0" w:color="auto"/>
          </w:divBdr>
        </w:div>
        <w:div w:id="863056530">
          <w:marLeft w:val="0"/>
          <w:marRight w:val="0"/>
          <w:marTop w:val="0"/>
          <w:marBottom w:val="0"/>
          <w:divBdr>
            <w:top w:val="none" w:sz="0" w:space="0" w:color="auto"/>
            <w:left w:val="none" w:sz="0" w:space="0" w:color="auto"/>
            <w:bottom w:val="none" w:sz="0" w:space="0" w:color="auto"/>
            <w:right w:val="none" w:sz="0" w:space="0" w:color="auto"/>
          </w:divBdr>
        </w:div>
        <w:div w:id="461314302">
          <w:marLeft w:val="0"/>
          <w:marRight w:val="0"/>
          <w:marTop w:val="0"/>
          <w:marBottom w:val="0"/>
          <w:divBdr>
            <w:top w:val="none" w:sz="0" w:space="0" w:color="auto"/>
            <w:left w:val="none" w:sz="0" w:space="0" w:color="auto"/>
            <w:bottom w:val="none" w:sz="0" w:space="0" w:color="auto"/>
            <w:right w:val="none" w:sz="0" w:space="0" w:color="auto"/>
          </w:divBdr>
        </w:div>
        <w:div w:id="1435516463">
          <w:marLeft w:val="0"/>
          <w:marRight w:val="0"/>
          <w:marTop w:val="0"/>
          <w:marBottom w:val="0"/>
          <w:divBdr>
            <w:top w:val="none" w:sz="0" w:space="0" w:color="auto"/>
            <w:left w:val="none" w:sz="0" w:space="0" w:color="auto"/>
            <w:bottom w:val="none" w:sz="0" w:space="0" w:color="auto"/>
            <w:right w:val="none" w:sz="0" w:space="0" w:color="auto"/>
          </w:divBdr>
        </w:div>
        <w:div w:id="648825277">
          <w:marLeft w:val="0"/>
          <w:marRight w:val="0"/>
          <w:marTop w:val="0"/>
          <w:marBottom w:val="0"/>
          <w:divBdr>
            <w:top w:val="none" w:sz="0" w:space="0" w:color="auto"/>
            <w:left w:val="none" w:sz="0" w:space="0" w:color="auto"/>
            <w:bottom w:val="none" w:sz="0" w:space="0" w:color="auto"/>
            <w:right w:val="none" w:sz="0" w:space="0" w:color="auto"/>
          </w:divBdr>
        </w:div>
        <w:div w:id="2116515690">
          <w:marLeft w:val="0"/>
          <w:marRight w:val="0"/>
          <w:marTop w:val="0"/>
          <w:marBottom w:val="0"/>
          <w:divBdr>
            <w:top w:val="none" w:sz="0" w:space="0" w:color="auto"/>
            <w:left w:val="none" w:sz="0" w:space="0" w:color="auto"/>
            <w:bottom w:val="none" w:sz="0" w:space="0" w:color="auto"/>
            <w:right w:val="none" w:sz="0" w:space="0" w:color="auto"/>
          </w:divBdr>
        </w:div>
        <w:div w:id="1270233901">
          <w:marLeft w:val="0"/>
          <w:marRight w:val="0"/>
          <w:marTop w:val="0"/>
          <w:marBottom w:val="0"/>
          <w:divBdr>
            <w:top w:val="none" w:sz="0" w:space="0" w:color="auto"/>
            <w:left w:val="none" w:sz="0" w:space="0" w:color="auto"/>
            <w:bottom w:val="none" w:sz="0" w:space="0" w:color="auto"/>
            <w:right w:val="none" w:sz="0" w:space="0" w:color="auto"/>
          </w:divBdr>
        </w:div>
        <w:div w:id="952711609">
          <w:marLeft w:val="0"/>
          <w:marRight w:val="0"/>
          <w:marTop w:val="0"/>
          <w:marBottom w:val="0"/>
          <w:divBdr>
            <w:top w:val="none" w:sz="0" w:space="0" w:color="auto"/>
            <w:left w:val="none" w:sz="0" w:space="0" w:color="auto"/>
            <w:bottom w:val="none" w:sz="0" w:space="0" w:color="auto"/>
            <w:right w:val="none" w:sz="0" w:space="0" w:color="auto"/>
          </w:divBdr>
        </w:div>
        <w:div w:id="1985550258">
          <w:marLeft w:val="0"/>
          <w:marRight w:val="0"/>
          <w:marTop w:val="0"/>
          <w:marBottom w:val="0"/>
          <w:divBdr>
            <w:top w:val="none" w:sz="0" w:space="0" w:color="auto"/>
            <w:left w:val="none" w:sz="0" w:space="0" w:color="auto"/>
            <w:bottom w:val="none" w:sz="0" w:space="0" w:color="auto"/>
            <w:right w:val="none" w:sz="0" w:space="0" w:color="auto"/>
          </w:divBdr>
        </w:div>
        <w:div w:id="278533172">
          <w:marLeft w:val="0"/>
          <w:marRight w:val="0"/>
          <w:marTop w:val="0"/>
          <w:marBottom w:val="0"/>
          <w:divBdr>
            <w:top w:val="none" w:sz="0" w:space="0" w:color="auto"/>
            <w:left w:val="none" w:sz="0" w:space="0" w:color="auto"/>
            <w:bottom w:val="none" w:sz="0" w:space="0" w:color="auto"/>
            <w:right w:val="none" w:sz="0" w:space="0" w:color="auto"/>
          </w:divBdr>
        </w:div>
      </w:divsChild>
    </w:div>
    <w:div w:id="332345859">
      <w:bodyDiv w:val="1"/>
      <w:marLeft w:val="0"/>
      <w:marRight w:val="0"/>
      <w:marTop w:val="0"/>
      <w:marBottom w:val="0"/>
      <w:divBdr>
        <w:top w:val="none" w:sz="0" w:space="0" w:color="auto"/>
        <w:left w:val="none" w:sz="0" w:space="0" w:color="auto"/>
        <w:bottom w:val="none" w:sz="0" w:space="0" w:color="auto"/>
        <w:right w:val="none" w:sz="0" w:space="0" w:color="auto"/>
      </w:divBdr>
    </w:div>
    <w:div w:id="19640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cathy.carver</dc:creator>
  <cp:keywords/>
  <dc:description/>
  <cp:lastModifiedBy>Joy Scott</cp:lastModifiedBy>
  <cp:revision>2</cp:revision>
  <cp:lastPrinted>2021-10-05T17:46:00Z</cp:lastPrinted>
  <dcterms:created xsi:type="dcterms:W3CDTF">2022-02-04T19:23:00Z</dcterms:created>
  <dcterms:modified xsi:type="dcterms:W3CDTF">2022-02-04T19:23:00Z</dcterms:modified>
</cp:coreProperties>
</file>